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3A5" w14:textId="6AEFA547" w:rsidR="001A61BC" w:rsidRPr="00C27F5A" w:rsidRDefault="00BF592B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</w:t>
      </w:r>
      <w:r w:rsidR="00EC19BE">
        <w:rPr>
          <w:rFonts w:ascii="Century Gothic" w:hAnsi="Century Gothic"/>
          <w:b/>
          <w:sz w:val="28"/>
          <w:szCs w:val="28"/>
          <w:u w:val="single"/>
        </w:rPr>
        <w:t>uly</w:t>
      </w:r>
      <w:r w:rsidR="003C7C0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>20</w:t>
      </w:r>
      <w:r w:rsidR="003D0D4A">
        <w:rPr>
          <w:rFonts w:ascii="Century Gothic" w:hAnsi="Century Gothic"/>
          <w:b/>
          <w:sz w:val="28"/>
          <w:szCs w:val="28"/>
          <w:u w:val="single"/>
        </w:rPr>
        <w:t>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3E94F443" w14:textId="298C13DE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(As of</w:t>
      </w:r>
      <w:r w:rsidR="00BF592B">
        <w:rPr>
          <w:rFonts w:ascii="Century Gothic" w:hAnsi="Century Gothic"/>
          <w:sz w:val="28"/>
          <w:szCs w:val="28"/>
        </w:rPr>
        <w:t xml:space="preserve"> Ju</w:t>
      </w:r>
      <w:r w:rsidR="00EC19BE">
        <w:rPr>
          <w:rFonts w:ascii="Century Gothic" w:hAnsi="Century Gothic"/>
          <w:sz w:val="28"/>
          <w:szCs w:val="28"/>
        </w:rPr>
        <w:t>ly 6</w:t>
      </w:r>
      <w:r>
        <w:rPr>
          <w:rFonts w:ascii="Century Gothic" w:hAnsi="Century Gothic"/>
          <w:sz w:val="28"/>
          <w:szCs w:val="28"/>
        </w:rPr>
        <w:t>, 20</w:t>
      </w:r>
      <w:r w:rsidR="002563B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14:paraId="736B8794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7F3D1F6A" w14:textId="77777777" w:rsidR="00E2790B" w:rsidRPr="00C80624" w:rsidRDefault="00E2790B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Charlevoix State Bank</w:t>
      </w:r>
    </w:p>
    <w:p w14:paraId="653812B1" w14:textId="78082494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2563B1">
        <w:rPr>
          <w:rFonts w:ascii="Century Gothic" w:hAnsi="Century Gothic"/>
          <w:sz w:val="28"/>
          <w:szCs w:val="28"/>
        </w:rPr>
        <w:t>5</w:t>
      </w:r>
      <w:r w:rsidR="007B37FD">
        <w:rPr>
          <w:rFonts w:ascii="Century Gothic" w:hAnsi="Century Gothic"/>
          <w:sz w:val="28"/>
          <w:szCs w:val="28"/>
        </w:rPr>
        <w:t>10,040.47</w:t>
      </w:r>
      <w:r w:rsidR="002563B1">
        <w:rPr>
          <w:rFonts w:ascii="Century Gothic" w:hAnsi="Century Gothic"/>
          <w:sz w:val="28"/>
          <w:szCs w:val="28"/>
        </w:rPr>
        <w:t>-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($210,000 Restricted Township Funds</w:t>
      </w:r>
      <w:r w:rsidR="00371BBE">
        <w:rPr>
          <w:rFonts w:ascii="Century Gothic" w:hAnsi="Century Gothic"/>
          <w:sz w:val="28"/>
          <w:szCs w:val="28"/>
        </w:rPr>
        <w:t>)</w:t>
      </w:r>
    </w:p>
    <w:p w14:paraId="3331F6F4" w14:textId="68E34BEF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EB287F">
        <w:rPr>
          <w:rFonts w:ascii="Century Gothic" w:hAnsi="Century Gothic"/>
          <w:sz w:val="28"/>
          <w:szCs w:val="28"/>
        </w:rPr>
        <w:t>2000.00(</w:t>
      </w:r>
      <w:r w:rsidR="002563B1">
        <w:rPr>
          <w:rFonts w:ascii="Century Gothic" w:hAnsi="Century Gothic"/>
          <w:sz w:val="28"/>
          <w:szCs w:val="28"/>
        </w:rPr>
        <w:t>min. balance</w:t>
      </w:r>
      <w:r w:rsidR="00EB287F">
        <w:rPr>
          <w:rFonts w:ascii="Century Gothic" w:hAnsi="Century Gothic"/>
          <w:sz w:val="28"/>
          <w:szCs w:val="28"/>
        </w:rPr>
        <w:t xml:space="preserve"> to avoid fees)</w:t>
      </w:r>
    </w:p>
    <w:p w14:paraId="1EDBC2A3" w14:textId="2F0E1E3B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BF592B">
        <w:rPr>
          <w:rFonts w:ascii="Century Gothic" w:hAnsi="Century Gothic"/>
          <w:sz w:val="28"/>
          <w:szCs w:val="28"/>
        </w:rPr>
        <w:t>5</w:t>
      </w:r>
      <w:r w:rsidR="007B37FD">
        <w:rPr>
          <w:rFonts w:ascii="Century Gothic" w:hAnsi="Century Gothic"/>
          <w:sz w:val="28"/>
          <w:szCs w:val="28"/>
        </w:rPr>
        <w:t>8</w:t>
      </w:r>
      <w:r w:rsidR="00027B37">
        <w:rPr>
          <w:rFonts w:ascii="Century Gothic" w:hAnsi="Century Gothic"/>
          <w:sz w:val="28"/>
          <w:szCs w:val="28"/>
        </w:rPr>
        <w:t>,</w:t>
      </w:r>
      <w:r w:rsidR="00BF592B">
        <w:rPr>
          <w:rFonts w:ascii="Century Gothic" w:hAnsi="Century Gothic"/>
          <w:sz w:val="28"/>
          <w:szCs w:val="28"/>
        </w:rPr>
        <w:t>3</w:t>
      </w:r>
      <w:r w:rsidR="007B37FD">
        <w:rPr>
          <w:rFonts w:ascii="Century Gothic" w:hAnsi="Century Gothic"/>
          <w:sz w:val="28"/>
          <w:szCs w:val="28"/>
        </w:rPr>
        <w:t>26</w:t>
      </w:r>
      <w:r w:rsidR="00BF592B">
        <w:rPr>
          <w:rFonts w:ascii="Century Gothic" w:hAnsi="Century Gothic"/>
          <w:sz w:val="28"/>
          <w:szCs w:val="28"/>
        </w:rPr>
        <w:t>.</w:t>
      </w:r>
      <w:r w:rsidR="007B37FD">
        <w:rPr>
          <w:rFonts w:ascii="Century Gothic" w:hAnsi="Century Gothic"/>
          <w:sz w:val="28"/>
          <w:szCs w:val="28"/>
        </w:rPr>
        <w:t>99</w:t>
      </w:r>
      <w:r w:rsidR="00EB287F">
        <w:rPr>
          <w:rFonts w:ascii="Century Gothic" w:hAnsi="Century Gothic"/>
          <w:sz w:val="28"/>
          <w:szCs w:val="28"/>
        </w:rPr>
        <w:t xml:space="preserve"> </w:t>
      </w:r>
      <w:r w:rsidR="00BD1868">
        <w:rPr>
          <w:rFonts w:ascii="Century Gothic" w:hAnsi="Century Gothic"/>
          <w:sz w:val="28"/>
          <w:szCs w:val="28"/>
        </w:rPr>
        <w:t>(restricted Treasury Funds)</w:t>
      </w:r>
    </w:p>
    <w:p w14:paraId="6FC6B271" w14:textId="7CDCC820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371BBE">
        <w:rPr>
          <w:rFonts w:ascii="Century Gothic" w:hAnsi="Century Gothic"/>
          <w:sz w:val="28"/>
          <w:szCs w:val="28"/>
        </w:rPr>
        <w:t>1</w:t>
      </w:r>
      <w:r w:rsidR="002563B1">
        <w:rPr>
          <w:rFonts w:ascii="Century Gothic" w:hAnsi="Century Gothic"/>
          <w:sz w:val="28"/>
          <w:szCs w:val="28"/>
        </w:rPr>
        <w:t>00.1</w:t>
      </w:r>
      <w:r w:rsidR="007B37FD">
        <w:rPr>
          <w:rFonts w:ascii="Century Gothic" w:hAnsi="Century Gothic"/>
          <w:sz w:val="28"/>
          <w:szCs w:val="28"/>
        </w:rPr>
        <w:t>6</w:t>
      </w:r>
      <w:r w:rsidR="002563B1">
        <w:rPr>
          <w:rFonts w:ascii="Century Gothic" w:hAnsi="Century Gothic"/>
          <w:sz w:val="28"/>
          <w:szCs w:val="28"/>
        </w:rPr>
        <w:t>(min. balance to avoid fee)</w:t>
      </w:r>
    </w:p>
    <w:p w14:paraId="34B880FA" w14:textId="598F2F02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9B22F5">
        <w:rPr>
          <w:rFonts w:ascii="Century Gothic" w:hAnsi="Century Gothic"/>
          <w:sz w:val="28"/>
          <w:szCs w:val="28"/>
        </w:rPr>
        <w:t>$</w:t>
      </w:r>
      <w:r w:rsidR="007B37FD">
        <w:rPr>
          <w:rFonts w:ascii="Century Gothic" w:hAnsi="Century Gothic"/>
          <w:sz w:val="28"/>
          <w:szCs w:val="28"/>
        </w:rPr>
        <w:t>8,210.80</w:t>
      </w:r>
      <w:bookmarkStart w:id="0" w:name="_GoBack"/>
      <w:bookmarkEnd w:id="0"/>
    </w:p>
    <w:p w14:paraId="2538CE43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0F4DB935" w14:textId="77777777" w:rsidR="00DF3A90" w:rsidRPr="00C80624" w:rsidRDefault="00DF3A90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Forefront</w:t>
      </w:r>
    </w:p>
    <w:p w14:paraId="710E5069" w14:textId="3D993AB0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AA0D3C">
        <w:rPr>
          <w:rFonts w:ascii="Century Gothic" w:hAnsi="Century Gothic"/>
          <w:sz w:val="28"/>
          <w:szCs w:val="28"/>
        </w:rPr>
        <w:t>52,274.06</w:t>
      </w:r>
    </w:p>
    <w:p w14:paraId="4D2FBBDD" w14:textId="16D60E0C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8.Prime Share Account-$</w:t>
      </w:r>
      <w:r w:rsidR="00371BBE">
        <w:rPr>
          <w:rFonts w:ascii="Century Gothic" w:hAnsi="Century Gothic"/>
          <w:sz w:val="28"/>
          <w:szCs w:val="28"/>
        </w:rPr>
        <w:t>134.</w:t>
      </w:r>
      <w:r w:rsidR="00AA0D3C">
        <w:rPr>
          <w:rFonts w:ascii="Century Gothic" w:hAnsi="Century Gothic"/>
          <w:sz w:val="28"/>
          <w:szCs w:val="28"/>
        </w:rPr>
        <w:t>30</w:t>
      </w:r>
    </w:p>
    <w:p w14:paraId="56078CC7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B091CB" w14:textId="77777777" w:rsidR="003E674E" w:rsidRPr="00C80624" w:rsidRDefault="003E674E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Chemical Bank</w:t>
      </w:r>
    </w:p>
    <w:p w14:paraId="62D62157" w14:textId="7964E766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11.Road Fund (RESTRICTED FUNDS)</w:t>
      </w:r>
      <w:r w:rsidR="005514DA">
        <w:rPr>
          <w:rFonts w:ascii="Century Gothic" w:hAnsi="Century Gothic"/>
          <w:sz w:val="28"/>
          <w:szCs w:val="28"/>
        </w:rPr>
        <w:t>-$</w:t>
      </w:r>
      <w:r w:rsidR="00027B37">
        <w:rPr>
          <w:rFonts w:ascii="Century Gothic" w:hAnsi="Century Gothic"/>
          <w:sz w:val="28"/>
          <w:szCs w:val="28"/>
        </w:rPr>
        <w:t>699,127.41</w:t>
      </w:r>
    </w:p>
    <w:p w14:paraId="4BC9E58A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1B77BE4B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5BCC10F2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3EB2FB9D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736B9EDB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27B37"/>
    <w:rsid w:val="000317A6"/>
    <w:rsid w:val="000E58DD"/>
    <w:rsid w:val="00100146"/>
    <w:rsid w:val="001A61BC"/>
    <w:rsid w:val="002563B1"/>
    <w:rsid w:val="002E07F0"/>
    <w:rsid w:val="00305D5D"/>
    <w:rsid w:val="00371BBE"/>
    <w:rsid w:val="003958B2"/>
    <w:rsid w:val="003B2F79"/>
    <w:rsid w:val="003C7C04"/>
    <w:rsid w:val="003D0D4A"/>
    <w:rsid w:val="003E674E"/>
    <w:rsid w:val="005514DA"/>
    <w:rsid w:val="00661F61"/>
    <w:rsid w:val="007B37FD"/>
    <w:rsid w:val="007F7559"/>
    <w:rsid w:val="009B22F5"/>
    <w:rsid w:val="00AA0D3C"/>
    <w:rsid w:val="00B45A32"/>
    <w:rsid w:val="00B971E4"/>
    <w:rsid w:val="00BD1868"/>
    <w:rsid w:val="00BF592B"/>
    <w:rsid w:val="00C27F5A"/>
    <w:rsid w:val="00C80624"/>
    <w:rsid w:val="00DF3A90"/>
    <w:rsid w:val="00E2790B"/>
    <w:rsid w:val="00E41077"/>
    <w:rsid w:val="00E7419D"/>
    <w:rsid w:val="00EB287F"/>
    <w:rsid w:val="00E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E08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4</cp:revision>
  <cp:lastPrinted>2019-05-01T13:04:00Z</cp:lastPrinted>
  <dcterms:created xsi:type="dcterms:W3CDTF">2020-07-06T17:06:00Z</dcterms:created>
  <dcterms:modified xsi:type="dcterms:W3CDTF">2020-07-08T22:34:00Z</dcterms:modified>
</cp:coreProperties>
</file>