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A1BE" w14:textId="77777777" w:rsidR="00C30D87" w:rsidRDefault="007E1BA5" w:rsidP="00B8081F">
      <w:pPr>
        <w:pStyle w:val="Heading1"/>
        <w:spacing w:before="0"/>
      </w:pPr>
      <w:r>
        <w:t>AGENDA</w:t>
      </w:r>
    </w:p>
    <w:p w14:paraId="6A2ACDB0" w14:textId="2117B801" w:rsidR="00C30D87" w:rsidRDefault="007E1BA5" w:rsidP="00B8081F">
      <w:pPr>
        <w:ind w:left="40"/>
        <w:jc w:val="center"/>
        <w:rPr>
          <w:b/>
          <w:sz w:val="28"/>
        </w:rPr>
      </w:pPr>
      <w:r>
        <w:rPr>
          <w:b/>
          <w:sz w:val="28"/>
        </w:rPr>
        <w:t>HAYES TOWNSHIP BOARD OF TRUSTEES</w:t>
      </w:r>
    </w:p>
    <w:p w14:paraId="25FAB4C3" w14:textId="1C1682BA" w:rsidR="00A76579" w:rsidRDefault="0052443A" w:rsidP="00B8081F">
      <w:pPr>
        <w:ind w:left="40"/>
        <w:jc w:val="center"/>
        <w:rPr>
          <w:b/>
          <w:sz w:val="28"/>
        </w:rPr>
      </w:pPr>
      <w:r>
        <w:rPr>
          <w:b/>
          <w:sz w:val="28"/>
        </w:rPr>
        <w:t>December 13, 2021</w:t>
      </w:r>
    </w:p>
    <w:p w14:paraId="26A1CA0D" w14:textId="2B09C578" w:rsidR="0052443A" w:rsidRDefault="0052443A" w:rsidP="00B8081F">
      <w:pPr>
        <w:ind w:left="40"/>
        <w:jc w:val="center"/>
        <w:rPr>
          <w:b/>
          <w:sz w:val="28"/>
        </w:rPr>
      </w:pPr>
      <w:r>
        <w:rPr>
          <w:b/>
          <w:sz w:val="28"/>
        </w:rPr>
        <w:t>7:00 PM</w:t>
      </w:r>
    </w:p>
    <w:p w14:paraId="2165666D" w14:textId="7630D1FF" w:rsidR="005D4390" w:rsidRDefault="00257FAB" w:rsidP="00B8081F">
      <w:pPr>
        <w:ind w:left="40"/>
        <w:jc w:val="center"/>
        <w:rPr>
          <w:b/>
          <w:sz w:val="28"/>
        </w:rPr>
      </w:pPr>
      <w:r>
        <w:rPr>
          <w:b/>
          <w:sz w:val="28"/>
        </w:rPr>
        <w:t>Hayes Township Hall</w:t>
      </w:r>
    </w:p>
    <w:p w14:paraId="49F522F1" w14:textId="04ED09BB" w:rsidR="00257FAB" w:rsidRDefault="00257FAB" w:rsidP="00B8081F">
      <w:pPr>
        <w:ind w:left="40"/>
        <w:jc w:val="center"/>
        <w:rPr>
          <w:b/>
          <w:sz w:val="28"/>
        </w:rPr>
      </w:pPr>
      <w:r>
        <w:rPr>
          <w:b/>
          <w:sz w:val="28"/>
        </w:rPr>
        <w:t>9195 Major Douglas Sloan Road</w:t>
      </w:r>
    </w:p>
    <w:p w14:paraId="66868122" w14:textId="3213C01E" w:rsidR="0052443A" w:rsidRPr="0052443A" w:rsidRDefault="00257FAB" w:rsidP="0052443A">
      <w:pPr>
        <w:ind w:left="40"/>
        <w:jc w:val="center"/>
        <w:rPr>
          <w:b/>
          <w:sz w:val="28"/>
        </w:rPr>
      </w:pPr>
      <w:r>
        <w:rPr>
          <w:b/>
          <w:sz w:val="28"/>
        </w:rPr>
        <w:t>Charlevoix, Michigan 49720</w:t>
      </w:r>
    </w:p>
    <w:p w14:paraId="5114DAE1" w14:textId="77777777" w:rsidR="0052443A" w:rsidRPr="0052443A" w:rsidRDefault="0052443A" w:rsidP="0052443A">
      <w:pPr>
        <w:spacing w:before="160"/>
        <w:ind w:left="40"/>
        <w:jc w:val="center"/>
        <w:rPr>
          <w:b/>
        </w:rPr>
      </w:pPr>
      <w:r w:rsidRPr="0052443A">
        <w:rPr>
          <w:b/>
        </w:rPr>
        <w:t>Join Zoom Meeting</w:t>
      </w:r>
    </w:p>
    <w:p w14:paraId="1B51BA81" w14:textId="36AC5738" w:rsidR="0052443A" w:rsidRPr="0052443A" w:rsidRDefault="0052443A" w:rsidP="0052443A">
      <w:pPr>
        <w:spacing w:before="160"/>
        <w:ind w:left="40"/>
        <w:jc w:val="center"/>
        <w:rPr>
          <w:b/>
        </w:rPr>
      </w:pPr>
      <w:r w:rsidRPr="0052443A">
        <w:rPr>
          <w:b/>
        </w:rPr>
        <w:t>https://us02web.zoom.us/j/81266250226?pwd=bmRXai9RWGxoMkV1cm1heFR6TWlzUT09</w:t>
      </w:r>
    </w:p>
    <w:p w14:paraId="296CB876" w14:textId="77777777" w:rsidR="0052443A" w:rsidRPr="0052443A" w:rsidRDefault="0052443A" w:rsidP="0052443A">
      <w:pPr>
        <w:spacing w:before="160"/>
        <w:ind w:left="40"/>
        <w:jc w:val="center"/>
        <w:rPr>
          <w:b/>
        </w:rPr>
      </w:pPr>
      <w:r w:rsidRPr="0052443A">
        <w:rPr>
          <w:b/>
        </w:rPr>
        <w:t>Meeting ID: 812 6625 0226</w:t>
      </w:r>
    </w:p>
    <w:p w14:paraId="4AED594A" w14:textId="77777777" w:rsidR="0052443A" w:rsidRPr="0052443A" w:rsidRDefault="0052443A" w:rsidP="0052443A">
      <w:pPr>
        <w:spacing w:before="160"/>
        <w:ind w:left="40"/>
        <w:jc w:val="center"/>
        <w:rPr>
          <w:b/>
        </w:rPr>
      </w:pPr>
      <w:r w:rsidRPr="0052443A">
        <w:rPr>
          <w:b/>
        </w:rPr>
        <w:t>Passcode: 258427</w:t>
      </w:r>
    </w:p>
    <w:p w14:paraId="384C737E" w14:textId="178BCE7B" w:rsidR="005D4390" w:rsidRPr="00CE4409" w:rsidRDefault="0052443A" w:rsidP="0052443A">
      <w:pPr>
        <w:spacing w:before="160"/>
        <w:ind w:left="40"/>
        <w:jc w:val="center"/>
        <w:rPr>
          <w:b/>
        </w:rPr>
      </w:pPr>
      <w:r w:rsidRPr="0052443A">
        <w:rPr>
          <w:b/>
        </w:rPr>
        <w:t xml:space="preserve">        +1 312 626 6799 US (Chicago)</w:t>
      </w:r>
    </w:p>
    <w:p w14:paraId="12FF2650" w14:textId="77777777" w:rsidR="00C30D87" w:rsidRDefault="007E1BA5">
      <w:pPr>
        <w:pStyle w:val="ListParagraph"/>
        <w:numPr>
          <w:ilvl w:val="0"/>
          <w:numId w:val="3"/>
        </w:numPr>
        <w:tabs>
          <w:tab w:val="left" w:pos="820"/>
        </w:tabs>
        <w:spacing w:before="160"/>
      </w:pPr>
      <w:r>
        <w:t>Call to Order</w:t>
      </w:r>
    </w:p>
    <w:p w14:paraId="616D7672" w14:textId="372F398E" w:rsidR="00C30D87" w:rsidRDefault="007E1BA5">
      <w:pPr>
        <w:pStyle w:val="ListParagraph"/>
        <w:numPr>
          <w:ilvl w:val="0"/>
          <w:numId w:val="3"/>
        </w:numPr>
        <w:tabs>
          <w:tab w:val="left" w:pos="820"/>
        </w:tabs>
      </w:pPr>
      <w:r>
        <w:t>Pledge of Allegiance</w:t>
      </w:r>
    </w:p>
    <w:p w14:paraId="3F65D3C6" w14:textId="2D151F0F" w:rsidR="00C30D87" w:rsidRDefault="007E1BA5">
      <w:pPr>
        <w:pStyle w:val="ListParagraph"/>
        <w:numPr>
          <w:ilvl w:val="0"/>
          <w:numId w:val="3"/>
        </w:numPr>
        <w:tabs>
          <w:tab w:val="left" w:pos="820"/>
        </w:tabs>
      </w:pPr>
      <w:r>
        <w:t>Review and Approval of Agenda</w:t>
      </w:r>
    </w:p>
    <w:p w14:paraId="1E5551A7" w14:textId="11B7AEE2" w:rsidR="00A77793" w:rsidRDefault="00A77793">
      <w:pPr>
        <w:pStyle w:val="ListParagraph"/>
        <w:numPr>
          <w:ilvl w:val="0"/>
          <w:numId w:val="3"/>
        </w:numPr>
        <w:tabs>
          <w:tab w:val="left" w:pos="820"/>
        </w:tabs>
      </w:pPr>
      <w:r>
        <w:t>Public Comment unrelated to Agenda Items</w:t>
      </w:r>
    </w:p>
    <w:p w14:paraId="73074782" w14:textId="4B4B917F" w:rsidR="00C30D87" w:rsidRDefault="007E1BA5" w:rsidP="00CC2097">
      <w:pPr>
        <w:pStyle w:val="ListParagraph"/>
        <w:numPr>
          <w:ilvl w:val="0"/>
          <w:numId w:val="3"/>
        </w:numPr>
        <w:tabs>
          <w:tab w:val="left" w:pos="820"/>
        </w:tabs>
      </w:pPr>
      <w:r>
        <w:t xml:space="preserve">Approval of Regular </w:t>
      </w:r>
      <w:r w:rsidRPr="00161C59">
        <w:t xml:space="preserve">Meeting Minutes of </w:t>
      </w:r>
      <w:r w:rsidR="0052443A">
        <w:t>November 8</w:t>
      </w:r>
      <w:r w:rsidR="0052443A" w:rsidRPr="0052443A">
        <w:rPr>
          <w:vertAlign w:val="superscript"/>
        </w:rPr>
        <w:t>th</w:t>
      </w:r>
      <w:r w:rsidR="0052443A">
        <w:t>, 2021</w:t>
      </w:r>
    </w:p>
    <w:p w14:paraId="794F38DD" w14:textId="77777777" w:rsidR="00C30D87" w:rsidRDefault="007E1BA5">
      <w:pPr>
        <w:pStyle w:val="ListParagraph"/>
        <w:numPr>
          <w:ilvl w:val="0"/>
          <w:numId w:val="3"/>
        </w:numPr>
        <w:tabs>
          <w:tab w:val="left" w:pos="820"/>
        </w:tabs>
      </w:pPr>
      <w:r>
        <w:t>Treasurers Report</w:t>
      </w:r>
    </w:p>
    <w:p w14:paraId="6F457330" w14:textId="7182C76F" w:rsidR="00C30D87" w:rsidRDefault="007E1BA5">
      <w:pPr>
        <w:pStyle w:val="ListParagraph"/>
        <w:numPr>
          <w:ilvl w:val="0"/>
          <w:numId w:val="3"/>
        </w:numPr>
        <w:tabs>
          <w:tab w:val="left" w:pos="820"/>
        </w:tabs>
      </w:pPr>
      <w:r>
        <w:t>Clerks Report: Approval of Warrants</w:t>
      </w:r>
    </w:p>
    <w:p w14:paraId="17C466F5" w14:textId="2D199F76" w:rsidR="0052691C" w:rsidRDefault="00EA71DF">
      <w:pPr>
        <w:pStyle w:val="ListParagraph"/>
        <w:numPr>
          <w:ilvl w:val="0"/>
          <w:numId w:val="3"/>
        </w:numPr>
        <w:tabs>
          <w:tab w:val="left" w:pos="820"/>
        </w:tabs>
      </w:pPr>
      <w:r>
        <w:t>Reports: County Commissioner, Zoning Administrator, Planning Commission Representative, Zoning Board of Appeals, Trustee’s</w:t>
      </w:r>
      <w:r w:rsidR="00BB613C">
        <w:t xml:space="preserve">, </w:t>
      </w:r>
      <w:r>
        <w:t>and Supervisor Reports</w:t>
      </w:r>
    </w:p>
    <w:p w14:paraId="3C52B9D6" w14:textId="5AD810A6" w:rsidR="00D659E1" w:rsidRDefault="007E1BA5" w:rsidP="00B24136">
      <w:pPr>
        <w:pStyle w:val="Heading2"/>
        <w:spacing w:before="160"/>
      </w:pPr>
      <w:r>
        <w:t>NEW BUSINESS</w:t>
      </w:r>
    </w:p>
    <w:p w14:paraId="707D611B" w14:textId="5EDE24C9" w:rsidR="0052443A" w:rsidRDefault="004521ED">
      <w:pPr>
        <w:pStyle w:val="ListParagraph"/>
        <w:numPr>
          <w:ilvl w:val="0"/>
          <w:numId w:val="3"/>
        </w:numPr>
        <w:tabs>
          <w:tab w:val="left" w:pos="820"/>
        </w:tabs>
      </w:pPr>
      <w:r>
        <w:t xml:space="preserve">Joel </w:t>
      </w:r>
      <w:proofErr w:type="spellStart"/>
      <w:r>
        <w:t>Stoppel</w:t>
      </w:r>
      <w:proofErr w:type="spellEnd"/>
      <w:r>
        <w:t xml:space="preserve"> </w:t>
      </w:r>
      <w:r w:rsidR="0052443A">
        <w:t xml:space="preserve">Private Road Name </w:t>
      </w:r>
      <w:r>
        <w:t>Resolution: “High</w:t>
      </w:r>
      <w:r w:rsidR="0052443A">
        <w:t xml:space="preserve"> Meadow Trail”</w:t>
      </w:r>
      <w:r>
        <w:t xml:space="preserve"> Easement off of Murray Road</w:t>
      </w:r>
    </w:p>
    <w:p w14:paraId="606D1BF2" w14:textId="1171C17E" w:rsidR="0052443A" w:rsidRDefault="004521ED">
      <w:pPr>
        <w:pStyle w:val="ListParagraph"/>
        <w:numPr>
          <w:ilvl w:val="0"/>
          <w:numId w:val="3"/>
        </w:numPr>
        <w:tabs>
          <w:tab w:val="left" w:pos="820"/>
        </w:tabs>
      </w:pPr>
      <w:r>
        <w:t>Bethany Lutheran Church Rezone Resolution: Agricultural (A) to Neighborhood Commercial (C-1)</w:t>
      </w:r>
    </w:p>
    <w:p w14:paraId="07E51044" w14:textId="15F7020E" w:rsidR="004521ED" w:rsidRDefault="004521ED" w:rsidP="004521ED">
      <w:pPr>
        <w:pStyle w:val="ListParagraph"/>
        <w:numPr>
          <w:ilvl w:val="0"/>
          <w:numId w:val="3"/>
        </w:numPr>
        <w:tabs>
          <w:tab w:val="left" w:pos="820"/>
        </w:tabs>
      </w:pPr>
      <w:r>
        <w:t>2021 Michigan Forfeiture Report</w:t>
      </w:r>
    </w:p>
    <w:p w14:paraId="4016977F" w14:textId="533223D8" w:rsidR="004521ED" w:rsidRDefault="004521ED" w:rsidP="004521ED">
      <w:pPr>
        <w:pStyle w:val="ListParagraph"/>
        <w:numPr>
          <w:ilvl w:val="0"/>
          <w:numId w:val="3"/>
        </w:numPr>
        <w:tabs>
          <w:tab w:val="left" w:pos="820"/>
        </w:tabs>
      </w:pPr>
      <w:r>
        <w:t xml:space="preserve">Lake Charlevoix EMS </w:t>
      </w:r>
      <w:r w:rsidR="001E66F2">
        <w:t>Building</w:t>
      </w:r>
    </w:p>
    <w:p w14:paraId="48155D14" w14:textId="5767513D" w:rsidR="004521ED" w:rsidRDefault="000900B3" w:rsidP="004521ED">
      <w:pPr>
        <w:pStyle w:val="ListParagraph"/>
        <w:numPr>
          <w:ilvl w:val="0"/>
          <w:numId w:val="3"/>
        </w:numPr>
        <w:tabs>
          <w:tab w:val="left" w:pos="820"/>
        </w:tabs>
      </w:pPr>
      <w:r>
        <w:t>Food Pantry New Account Resolution</w:t>
      </w:r>
    </w:p>
    <w:p w14:paraId="31A46ADA" w14:textId="59730CD2" w:rsidR="00F26DAA" w:rsidRDefault="00D17022" w:rsidP="004521ED">
      <w:pPr>
        <w:pStyle w:val="ListParagraph"/>
        <w:numPr>
          <w:ilvl w:val="0"/>
          <w:numId w:val="3"/>
        </w:numPr>
        <w:tabs>
          <w:tab w:val="left" w:pos="820"/>
        </w:tabs>
      </w:pPr>
      <w:r>
        <w:t>Hayes Township Federal Procurement Conflict of Interest Policy (ARPA Funds)</w:t>
      </w:r>
    </w:p>
    <w:p w14:paraId="064AF03D" w14:textId="2CD8EC77" w:rsidR="000900B3" w:rsidRDefault="000900B3" w:rsidP="004521ED">
      <w:pPr>
        <w:pStyle w:val="ListParagraph"/>
        <w:numPr>
          <w:ilvl w:val="0"/>
          <w:numId w:val="3"/>
        </w:numPr>
        <w:tabs>
          <w:tab w:val="left" w:pos="820"/>
        </w:tabs>
      </w:pPr>
      <w:r>
        <w:t>Set 2022 Meeting Dates</w:t>
      </w:r>
    </w:p>
    <w:p w14:paraId="4527D584" w14:textId="4B07420A" w:rsidR="00C30D87" w:rsidRDefault="007E1BA5">
      <w:pPr>
        <w:pStyle w:val="ListParagraph"/>
        <w:numPr>
          <w:ilvl w:val="0"/>
          <w:numId w:val="3"/>
        </w:numPr>
        <w:tabs>
          <w:tab w:val="left" w:pos="820"/>
        </w:tabs>
      </w:pPr>
      <w:r>
        <w:t>Public Comments</w:t>
      </w:r>
    </w:p>
    <w:p w14:paraId="2436F11C" w14:textId="77777777" w:rsidR="00C30D87" w:rsidRDefault="00C30D87">
      <w:pPr>
        <w:pStyle w:val="BodyText"/>
        <w:spacing w:before="1"/>
        <w:ind w:left="0" w:firstLine="0"/>
        <w:rPr>
          <w:sz w:val="24"/>
        </w:rPr>
      </w:pPr>
    </w:p>
    <w:p w14:paraId="6B515AE8" w14:textId="77777777" w:rsidR="00C30D87" w:rsidRDefault="00C30D87">
      <w:pPr>
        <w:pStyle w:val="BodyText"/>
        <w:spacing w:before="1"/>
        <w:ind w:left="0" w:firstLine="0"/>
        <w:rPr>
          <w:sz w:val="24"/>
        </w:rPr>
      </w:pPr>
    </w:p>
    <w:p w14:paraId="2B1969E6" w14:textId="77777777" w:rsidR="00C30D87" w:rsidRDefault="007E1BA5">
      <w:pPr>
        <w:pStyle w:val="Heading2"/>
      </w:pPr>
      <w:r>
        <w:t>ADJOURN MEETING</w:t>
      </w:r>
    </w:p>
    <w:p w14:paraId="09005A86" w14:textId="77777777" w:rsidR="00C30D87" w:rsidRDefault="00C30D87">
      <w:pPr>
        <w:pStyle w:val="BodyText"/>
        <w:ind w:left="0" w:firstLine="0"/>
        <w:rPr>
          <w:b/>
        </w:rPr>
      </w:pPr>
    </w:p>
    <w:p w14:paraId="6D9D8278" w14:textId="77777777" w:rsidR="00C30D87" w:rsidRDefault="00C30D87">
      <w:pPr>
        <w:pStyle w:val="BodyText"/>
        <w:ind w:left="0" w:firstLine="0"/>
        <w:rPr>
          <w:b/>
        </w:rPr>
      </w:pPr>
    </w:p>
    <w:p w14:paraId="4EA333D9" w14:textId="77777777" w:rsidR="00C30D87" w:rsidRDefault="00C30D87">
      <w:pPr>
        <w:pStyle w:val="BodyText"/>
        <w:spacing w:before="2"/>
        <w:ind w:left="0" w:firstLine="0"/>
        <w:rPr>
          <w:b/>
          <w:sz w:val="26"/>
        </w:rPr>
      </w:pPr>
    </w:p>
    <w:p w14:paraId="239DB1F8" w14:textId="77777777" w:rsidR="00B367DE" w:rsidRDefault="00B367DE">
      <w:pPr>
        <w:pStyle w:val="BodyText"/>
        <w:spacing w:before="1" w:line="259" w:lineRule="auto"/>
        <w:ind w:left="100" w:right="338" w:firstLine="0"/>
      </w:pPr>
    </w:p>
    <w:p w14:paraId="585F289C" w14:textId="77777777" w:rsidR="00B367DE" w:rsidRDefault="00B367DE">
      <w:pPr>
        <w:pStyle w:val="BodyText"/>
        <w:spacing w:before="1" w:line="259" w:lineRule="auto"/>
        <w:ind w:left="100" w:right="338" w:firstLine="0"/>
      </w:pPr>
    </w:p>
    <w:p w14:paraId="5534D577" w14:textId="77777777" w:rsidR="00B367DE" w:rsidRDefault="00B367DE">
      <w:pPr>
        <w:pStyle w:val="BodyText"/>
        <w:spacing w:before="1" w:line="259" w:lineRule="auto"/>
        <w:ind w:left="100" w:right="338" w:firstLine="0"/>
      </w:pPr>
    </w:p>
    <w:p w14:paraId="57330577" w14:textId="04476333" w:rsidR="00B367DE" w:rsidRDefault="00B367DE">
      <w:pPr>
        <w:pStyle w:val="BodyText"/>
        <w:spacing w:before="1" w:line="259" w:lineRule="auto"/>
        <w:ind w:left="100" w:right="338" w:firstLine="0"/>
      </w:pPr>
    </w:p>
    <w:p w14:paraId="41B543FD" w14:textId="61FE1E0B" w:rsidR="00C73C7D" w:rsidRDefault="00C73C7D">
      <w:pPr>
        <w:pStyle w:val="BodyText"/>
        <w:spacing w:before="1" w:line="259" w:lineRule="auto"/>
        <w:ind w:left="100" w:right="338" w:firstLine="0"/>
      </w:pPr>
    </w:p>
    <w:p w14:paraId="6CD383BB" w14:textId="097180D1" w:rsidR="00C73C7D" w:rsidRDefault="00C73C7D">
      <w:pPr>
        <w:pStyle w:val="BodyText"/>
        <w:spacing w:before="1" w:line="259" w:lineRule="auto"/>
        <w:ind w:left="100" w:right="338" w:firstLine="0"/>
      </w:pPr>
    </w:p>
    <w:p w14:paraId="62678A58" w14:textId="77777777" w:rsidR="00C73C7D" w:rsidRDefault="00C73C7D">
      <w:pPr>
        <w:pStyle w:val="BodyText"/>
        <w:spacing w:before="1" w:line="259" w:lineRule="auto"/>
        <w:ind w:left="100" w:right="338" w:firstLine="0"/>
      </w:pPr>
    </w:p>
    <w:p w14:paraId="6608E837" w14:textId="66EE189C" w:rsidR="00C30D87" w:rsidRDefault="007E1BA5">
      <w:pPr>
        <w:pStyle w:val="BodyText"/>
        <w:spacing w:before="1" w:line="259" w:lineRule="auto"/>
        <w:ind w:left="100" w:right="338" w:firstLine="0"/>
      </w:pPr>
      <w:r>
        <w:t xml:space="preserve">Welcome to Hayes Township Board of Trustees Meeting. We are glad you could join us as we discuss the future of our Township as well as attend to the </w:t>
      </w:r>
      <w:proofErr w:type="gramStart"/>
      <w:r>
        <w:t>day to day</w:t>
      </w:r>
      <w:proofErr w:type="gramEnd"/>
      <w:r>
        <w:t xml:space="preserve"> obligations.</w:t>
      </w:r>
    </w:p>
    <w:p w14:paraId="7EC184C1" w14:textId="77777777" w:rsidR="00C30D87" w:rsidRDefault="007E1BA5">
      <w:pPr>
        <w:pStyle w:val="ListParagraph"/>
        <w:numPr>
          <w:ilvl w:val="0"/>
          <w:numId w:val="1"/>
        </w:numPr>
        <w:tabs>
          <w:tab w:val="left" w:pos="820"/>
        </w:tabs>
        <w:spacing w:before="159" w:line="259" w:lineRule="auto"/>
        <w:ind w:right="461"/>
        <w:jc w:val="both"/>
      </w:pPr>
      <w:r>
        <w:t xml:space="preserve">The agenda is typically prepared in advance of the meeting so that the board and the public have an opportunity to prepare for our meeting. There may other issues that arise </w:t>
      </w:r>
      <w:r>
        <w:rPr>
          <w:spacing w:val="-3"/>
        </w:rPr>
        <w:t xml:space="preserve">between </w:t>
      </w:r>
      <w:r>
        <w:t>when it is prepared and meeting time, we may make amendments or adopt as presented.</w:t>
      </w:r>
    </w:p>
    <w:p w14:paraId="610EED34" w14:textId="243050C8" w:rsidR="00C30D87" w:rsidRDefault="007E1BA5">
      <w:pPr>
        <w:pStyle w:val="ListParagraph"/>
        <w:numPr>
          <w:ilvl w:val="0"/>
          <w:numId w:val="1"/>
        </w:numPr>
        <w:tabs>
          <w:tab w:val="left" w:pos="820"/>
        </w:tabs>
        <w:spacing w:before="0" w:line="259" w:lineRule="auto"/>
        <w:ind w:right="271"/>
      </w:pPr>
      <w:r>
        <w:t xml:space="preserve">Public Comment is a time when the public may speak on any subject concerning the township. </w:t>
      </w:r>
    </w:p>
    <w:p w14:paraId="14AEBEEE" w14:textId="77777777" w:rsidR="00C30D87" w:rsidRDefault="007E1BA5">
      <w:pPr>
        <w:pStyle w:val="ListParagraph"/>
        <w:numPr>
          <w:ilvl w:val="0"/>
          <w:numId w:val="1"/>
        </w:numPr>
        <w:tabs>
          <w:tab w:val="left" w:pos="820"/>
        </w:tabs>
        <w:spacing w:before="0" w:line="259" w:lineRule="auto"/>
        <w:ind w:right="112"/>
        <w:jc w:val="both"/>
      </w:pPr>
      <w:r>
        <w:t xml:space="preserve">The first real order of business prior to beginning new business is to approve the minutes of the previous meeting. This allows the board to correct any errors and provide an accurate record </w:t>
      </w:r>
      <w:r>
        <w:rPr>
          <w:spacing w:val="-9"/>
        </w:rPr>
        <w:t xml:space="preserve">of </w:t>
      </w:r>
      <w:r>
        <w:t>that meeting.</w:t>
      </w:r>
    </w:p>
    <w:p w14:paraId="0EDF7E8A" w14:textId="4AC6A46B" w:rsidR="004F3C20" w:rsidRDefault="004F3C20" w:rsidP="004F3C20">
      <w:pPr>
        <w:pStyle w:val="ListParagraph"/>
        <w:numPr>
          <w:ilvl w:val="0"/>
          <w:numId w:val="1"/>
        </w:numPr>
        <w:tabs>
          <w:tab w:val="left" w:pos="820"/>
        </w:tabs>
        <w:spacing w:before="31" w:line="259" w:lineRule="auto"/>
        <w:ind w:right="146"/>
      </w:pPr>
      <w:r>
        <w:t xml:space="preserve">Approval of warrants: The Board of Trustees is responsible as a whole to ensure that your tax dollars are spent wisely and that expenditures are accurate and properly accounted for. Each member of the board is equally responsible. The Clerk or Deputy Clerk prepare and sign checks for invoices submitted. The Treasurer reviews all invoices </w:t>
      </w:r>
      <w:r w:rsidRPr="004F3C20">
        <w:rPr>
          <w:spacing w:val="-3"/>
        </w:rPr>
        <w:t xml:space="preserve">against </w:t>
      </w:r>
      <w:r>
        <w:t>the checks to again check for accuracy. After the warrants are approved by the board, the Treasurer signs and disburses the checks to each vendor.</w:t>
      </w:r>
    </w:p>
    <w:p w14:paraId="2F0631F3" w14:textId="29D21E77" w:rsidR="007E1BA5" w:rsidRDefault="004F3C20" w:rsidP="007E1BA5">
      <w:pPr>
        <w:pStyle w:val="BodyText"/>
        <w:spacing w:line="259" w:lineRule="auto"/>
        <w:ind w:left="460" w:right="338" w:firstLine="0"/>
      </w:pPr>
      <w:r>
        <w:t>The next few items on the agenda are the reports from different aspects of the Township and the County. By hearing those reports ahead of new business, it allows the board to have a better understanding of the township as a whole preparing them for better decisions.</w:t>
      </w:r>
    </w:p>
    <w:p w14:paraId="7CE774EC" w14:textId="567D7CB1" w:rsidR="00B8081F" w:rsidRDefault="00B8081F" w:rsidP="007E1BA5">
      <w:pPr>
        <w:pStyle w:val="BodyText"/>
        <w:spacing w:line="259" w:lineRule="auto"/>
        <w:ind w:left="460" w:right="338" w:firstLine="0"/>
      </w:pPr>
    </w:p>
    <w:p w14:paraId="22718765" w14:textId="77777777" w:rsidR="000900B3" w:rsidRDefault="00B8081F" w:rsidP="00B8081F">
      <w:pPr>
        <w:pStyle w:val="BodyText"/>
        <w:spacing w:line="259" w:lineRule="auto"/>
        <w:ind w:left="460" w:right="338"/>
      </w:pPr>
      <w:r w:rsidRPr="00B8081F">
        <w:t>To best facilitate a hybrid meeting (in person as well as ZOOM) for the public, please adhere to the</w:t>
      </w:r>
      <w:r w:rsidR="000900B3">
        <w:t xml:space="preserve"> </w:t>
      </w:r>
    </w:p>
    <w:p w14:paraId="09864E75" w14:textId="7864025B" w:rsidR="00B8081F" w:rsidRDefault="00B8081F" w:rsidP="00B8081F">
      <w:pPr>
        <w:pStyle w:val="BodyText"/>
        <w:spacing w:line="259" w:lineRule="auto"/>
        <w:ind w:left="460" w:right="338"/>
      </w:pPr>
      <w:r w:rsidRPr="00B8081F">
        <w:t>following guidelines:</w:t>
      </w:r>
    </w:p>
    <w:p w14:paraId="2FBB6701" w14:textId="77777777" w:rsidR="000900B3" w:rsidRPr="00B8081F" w:rsidRDefault="000900B3" w:rsidP="00B8081F">
      <w:pPr>
        <w:pStyle w:val="BodyText"/>
        <w:spacing w:line="259" w:lineRule="auto"/>
        <w:ind w:left="460" w:right="338"/>
      </w:pPr>
    </w:p>
    <w:p w14:paraId="007C90DC" w14:textId="77777777" w:rsidR="00B8081F" w:rsidRPr="00B8081F" w:rsidRDefault="00B8081F" w:rsidP="00B8081F">
      <w:pPr>
        <w:pStyle w:val="BodyText"/>
        <w:spacing w:line="259" w:lineRule="auto"/>
        <w:ind w:left="460" w:right="338"/>
        <w:rPr>
          <w:u w:val="single"/>
        </w:rPr>
      </w:pPr>
      <w:r w:rsidRPr="00B8081F">
        <w:rPr>
          <w:u w:val="single"/>
        </w:rPr>
        <w:t>In person attendance</w:t>
      </w:r>
    </w:p>
    <w:p w14:paraId="45CDFDCC" w14:textId="77777777" w:rsidR="00B8081F" w:rsidRPr="00B8081F" w:rsidRDefault="00B8081F" w:rsidP="00B8081F">
      <w:pPr>
        <w:pStyle w:val="BodyText"/>
        <w:numPr>
          <w:ilvl w:val="1"/>
          <w:numId w:val="5"/>
        </w:numPr>
        <w:spacing w:line="259" w:lineRule="auto"/>
        <w:ind w:right="338"/>
      </w:pPr>
      <w:bookmarkStart w:id="0" w:name="_Hlk82093080"/>
      <w:r w:rsidRPr="00B8081F">
        <w:t>Doors to the hall will open at 6:45 pm</w:t>
      </w:r>
    </w:p>
    <w:p w14:paraId="0A8E4598" w14:textId="77777777" w:rsidR="00B8081F" w:rsidRPr="00B8081F" w:rsidRDefault="00B8081F" w:rsidP="00B8081F">
      <w:pPr>
        <w:pStyle w:val="BodyText"/>
        <w:numPr>
          <w:ilvl w:val="1"/>
          <w:numId w:val="5"/>
        </w:numPr>
        <w:spacing w:line="259" w:lineRule="auto"/>
        <w:ind w:right="338"/>
      </w:pPr>
      <w:r w:rsidRPr="00B8081F">
        <w:t xml:space="preserve">Please voluntarily provide a name for the record </w:t>
      </w:r>
    </w:p>
    <w:p w14:paraId="0F1085EE" w14:textId="77777777" w:rsidR="00B8081F" w:rsidRPr="00B8081F" w:rsidRDefault="00B8081F" w:rsidP="00B8081F">
      <w:pPr>
        <w:pStyle w:val="BodyText"/>
        <w:numPr>
          <w:ilvl w:val="1"/>
          <w:numId w:val="5"/>
        </w:numPr>
        <w:spacing w:line="259" w:lineRule="auto"/>
        <w:ind w:right="338"/>
      </w:pPr>
      <w:r w:rsidRPr="00B8081F">
        <w:t xml:space="preserve">Please hold all comments until the </w:t>
      </w:r>
      <w:bookmarkStart w:id="1" w:name="_Hlk82093712"/>
      <w:r w:rsidRPr="00B8081F">
        <w:t>appropriate designated public comment agenda item</w:t>
      </w:r>
      <w:bookmarkEnd w:id="1"/>
    </w:p>
    <w:p w14:paraId="07EEA74C" w14:textId="77777777" w:rsidR="00B8081F" w:rsidRPr="00B8081F" w:rsidRDefault="00B8081F" w:rsidP="00B8081F">
      <w:pPr>
        <w:pStyle w:val="BodyText"/>
        <w:numPr>
          <w:ilvl w:val="1"/>
          <w:numId w:val="5"/>
        </w:numPr>
        <w:spacing w:line="259" w:lineRule="auto"/>
        <w:ind w:right="338"/>
      </w:pPr>
      <w:r w:rsidRPr="00B8081F">
        <w:t>To maintain an orderly meeting while providing opportunity for the public to be heard, Planning Commission Chairman will call names in appropriate order</w:t>
      </w:r>
    </w:p>
    <w:p w14:paraId="6994CC0C" w14:textId="77777777" w:rsidR="00B8081F" w:rsidRPr="00B8081F" w:rsidRDefault="00B8081F" w:rsidP="00B8081F">
      <w:pPr>
        <w:pStyle w:val="BodyText"/>
        <w:numPr>
          <w:ilvl w:val="1"/>
          <w:numId w:val="5"/>
        </w:numPr>
        <w:spacing w:line="259" w:lineRule="auto"/>
        <w:ind w:right="338"/>
      </w:pPr>
      <w:r w:rsidRPr="00B8081F">
        <w:t>We ask that you voluntarily state your name for the record</w:t>
      </w:r>
    </w:p>
    <w:p w14:paraId="0C64E678" w14:textId="77777777" w:rsidR="00B8081F" w:rsidRPr="00B8081F" w:rsidRDefault="00B8081F" w:rsidP="00B8081F">
      <w:pPr>
        <w:pStyle w:val="BodyText"/>
        <w:numPr>
          <w:ilvl w:val="1"/>
          <w:numId w:val="5"/>
        </w:numPr>
        <w:spacing w:line="259" w:lineRule="auto"/>
        <w:ind w:right="338"/>
      </w:pPr>
      <w:r w:rsidRPr="00B8081F">
        <w:t>Direct all comments to the planning commission</w:t>
      </w:r>
    </w:p>
    <w:p w14:paraId="15EA319C" w14:textId="77777777" w:rsidR="00B8081F" w:rsidRPr="00B8081F" w:rsidRDefault="00B8081F" w:rsidP="00B8081F">
      <w:pPr>
        <w:pStyle w:val="BodyText"/>
        <w:numPr>
          <w:ilvl w:val="1"/>
          <w:numId w:val="5"/>
        </w:numPr>
        <w:spacing w:line="259" w:lineRule="auto"/>
        <w:ind w:right="338"/>
      </w:pPr>
      <w:r w:rsidRPr="00B8081F">
        <w:t>Keep comments brief and to the point (3 minutes per person); deputy clerk will advise when time is up</w:t>
      </w:r>
    </w:p>
    <w:p w14:paraId="547DE0FF" w14:textId="77777777" w:rsidR="00B8081F" w:rsidRPr="00B8081F" w:rsidRDefault="00B8081F" w:rsidP="00B8081F">
      <w:pPr>
        <w:pStyle w:val="BodyText"/>
        <w:numPr>
          <w:ilvl w:val="1"/>
          <w:numId w:val="5"/>
        </w:numPr>
        <w:spacing w:line="259" w:lineRule="auto"/>
        <w:ind w:right="338"/>
      </w:pPr>
      <w:r w:rsidRPr="00B8081F">
        <w:t xml:space="preserve">Do not speak while others are speaking </w:t>
      </w:r>
    </w:p>
    <w:p w14:paraId="7C2D80BB" w14:textId="77777777" w:rsidR="00B8081F" w:rsidRPr="00B8081F" w:rsidRDefault="00B8081F" w:rsidP="00B8081F">
      <w:pPr>
        <w:pStyle w:val="BodyText"/>
        <w:numPr>
          <w:ilvl w:val="1"/>
          <w:numId w:val="5"/>
        </w:numPr>
        <w:spacing w:line="259" w:lineRule="auto"/>
        <w:ind w:right="338"/>
      </w:pPr>
      <w:bookmarkStart w:id="2" w:name="_Hlk82093793"/>
      <w:r w:rsidRPr="00B8081F">
        <w:t xml:space="preserve">Minutes may not be yielded to other speakers.                                                                                                                 </w:t>
      </w:r>
    </w:p>
    <w:bookmarkEnd w:id="0"/>
    <w:bookmarkEnd w:id="2"/>
    <w:p w14:paraId="78B08DED" w14:textId="77777777" w:rsidR="00B8081F" w:rsidRPr="00B8081F" w:rsidRDefault="00B8081F" w:rsidP="00B8081F">
      <w:pPr>
        <w:pStyle w:val="BodyText"/>
        <w:spacing w:line="259" w:lineRule="auto"/>
        <w:ind w:left="460" w:right="338"/>
      </w:pPr>
    </w:p>
    <w:p w14:paraId="2841B103" w14:textId="77777777" w:rsidR="00B8081F" w:rsidRPr="00B8081F" w:rsidRDefault="00B8081F" w:rsidP="00B8081F">
      <w:pPr>
        <w:pStyle w:val="BodyText"/>
        <w:spacing w:line="259" w:lineRule="auto"/>
        <w:ind w:left="460" w:right="338"/>
        <w:rPr>
          <w:u w:val="single"/>
        </w:rPr>
      </w:pPr>
      <w:r w:rsidRPr="00B8081F">
        <w:rPr>
          <w:u w:val="single"/>
        </w:rPr>
        <w:t>Via ZOOM attendance</w:t>
      </w:r>
    </w:p>
    <w:p w14:paraId="7B3099ED" w14:textId="77777777" w:rsidR="00B8081F" w:rsidRPr="00B8081F" w:rsidRDefault="00B8081F" w:rsidP="00B8081F">
      <w:pPr>
        <w:pStyle w:val="BodyText"/>
        <w:numPr>
          <w:ilvl w:val="1"/>
          <w:numId w:val="6"/>
        </w:numPr>
        <w:spacing w:line="259" w:lineRule="auto"/>
        <w:ind w:right="338"/>
      </w:pPr>
      <w:r w:rsidRPr="00B8081F">
        <w:t>Upon signing into the meeting, please voluntarily provide a name for the record</w:t>
      </w:r>
    </w:p>
    <w:p w14:paraId="128E1123" w14:textId="77777777" w:rsidR="00B8081F" w:rsidRPr="00B8081F" w:rsidRDefault="00B8081F" w:rsidP="00B8081F">
      <w:pPr>
        <w:pStyle w:val="BodyText"/>
        <w:numPr>
          <w:ilvl w:val="1"/>
          <w:numId w:val="6"/>
        </w:numPr>
        <w:spacing w:line="259" w:lineRule="auto"/>
        <w:ind w:right="338"/>
      </w:pPr>
      <w:r w:rsidRPr="00B8081F">
        <w:t>All ZOOM participants will be admitted from the waiting room prior to the start of the meeting</w:t>
      </w:r>
    </w:p>
    <w:p w14:paraId="6F341EE3" w14:textId="77777777" w:rsidR="00B8081F" w:rsidRPr="00B8081F" w:rsidRDefault="00B8081F" w:rsidP="00B8081F">
      <w:pPr>
        <w:pStyle w:val="BodyText"/>
        <w:numPr>
          <w:ilvl w:val="1"/>
          <w:numId w:val="6"/>
        </w:numPr>
        <w:spacing w:line="259" w:lineRule="auto"/>
        <w:ind w:right="338"/>
      </w:pPr>
      <w:r w:rsidRPr="00B8081F">
        <w:t>All ZOOM participants will remain muted until called on during the appropriate designated public comment agenda item</w:t>
      </w:r>
    </w:p>
    <w:p w14:paraId="3D91ECFE" w14:textId="77777777" w:rsidR="00B8081F" w:rsidRPr="00B8081F" w:rsidRDefault="00B8081F" w:rsidP="00B8081F">
      <w:pPr>
        <w:pStyle w:val="BodyText"/>
        <w:numPr>
          <w:ilvl w:val="1"/>
          <w:numId w:val="6"/>
        </w:numPr>
        <w:spacing w:line="259" w:lineRule="auto"/>
        <w:ind w:right="338"/>
      </w:pPr>
      <w:r w:rsidRPr="00B8081F">
        <w:t>Please raise your hand to be called on during public comments</w:t>
      </w:r>
    </w:p>
    <w:p w14:paraId="223D8FF0" w14:textId="77777777" w:rsidR="00B8081F" w:rsidRPr="00B8081F" w:rsidRDefault="00B8081F" w:rsidP="00B8081F">
      <w:pPr>
        <w:pStyle w:val="BodyText"/>
        <w:numPr>
          <w:ilvl w:val="1"/>
          <w:numId w:val="6"/>
        </w:numPr>
        <w:spacing w:line="259" w:lineRule="auto"/>
        <w:ind w:right="338"/>
      </w:pPr>
      <w:r w:rsidRPr="00B8081F">
        <w:t>Direct all comments to the planning commission</w:t>
      </w:r>
    </w:p>
    <w:p w14:paraId="2EC79E7D" w14:textId="77777777" w:rsidR="00B8081F" w:rsidRPr="00B8081F" w:rsidRDefault="00B8081F" w:rsidP="00B8081F">
      <w:pPr>
        <w:pStyle w:val="BodyText"/>
        <w:numPr>
          <w:ilvl w:val="1"/>
          <w:numId w:val="6"/>
        </w:numPr>
        <w:spacing w:line="259" w:lineRule="auto"/>
        <w:ind w:right="338"/>
      </w:pPr>
      <w:r w:rsidRPr="00B8081F">
        <w:t>Keep comments brief and to the point (3 minutes per person); participant will be muted at 3 minutes</w:t>
      </w:r>
    </w:p>
    <w:p w14:paraId="3B17F302" w14:textId="77777777" w:rsidR="00B8081F" w:rsidRPr="00B8081F" w:rsidRDefault="00B8081F" w:rsidP="00B8081F">
      <w:pPr>
        <w:pStyle w:val="BodyText"/>
        <w:numPr>
          <w:ilvl w:val="1"/>
          <w:numId w:val="6"/>
        </w:numPr>
        <w:spacing w:line="259" w:lineRule="auto"/>
        <w:ind w:right="338"/>
      </w:pPr>
      <w:r w:rsidRPr="00B8081F">
        <w:t xml:space="preserve">Minutes may not be yielded to other speakers.                                                                                                                 </w:t>
      </w:r>
    </w:p>
    <w:p w14:paraId="27256EFD" w14:textId="77777777" w:rsidR="00B8081F" w:rsidRDefault="00B8081F" w:rsidP="007E1BA5">
      <w:pPr>
        <w:pStyle w:val="BodyText"/>
        <w:spacing w:line="259" w:lineRule="auto"/>
        <w:ind w:left="460" w:right="338" w:firstLine="0"/>
      </w:pPr>
    </w:p>
    <w:p w14:paraId="4CF51DA1" w14:textId="77777777" w:rsidR="00C30D87" w:rsidRDefault="00C30D87" w:rsidP="007E1BA5">
      <w:pPr>
        <w:tabs>
          <w:tab w:val="left" w:pos="820"/>
        </w:tabs>
        <w:spacing w:before="31" w:line="259" w:lineRule="auto"/>
        <w:ind w:right="146"/>
      </w:pPr>
    </w:p>
    <w:sectPr w:rsidR="00C30D87">
      <w:pgSz w:w="12240" w:h="15840"/>
      <w:pgMar w:top="5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0B95"/>
    <w:multiLevelType w:val="multilevel"/>
    <w:tmpl w:val="F98CF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A728B"/>
    <w:multiLevelType w:val="hybridMultilevel"/>
    <w:tmpl w:val="FBEC1192"/>
    <w:lvl w:ilvl="0" w:tplc="E618D4D6">
      <w:start w:val="1"/>
      <w:numFmt w:val="decimal"/>
      <w:lvlText w:val="%1."/>
      <w:lvlJc w:val="left"/>
      <w:pPr>
        <w:ind w:left="820" w:hanging="360"/>
        <w:jc w:val="left"/>
      </w:pPr>
      <w:rPr>
        <w:rFonts w:ascii="Calibri" w:eastAsia="Calibri" w:hAnsi="Calibri" w:cs="Calibri" w:hint="default"/>
        <w:spacing w:val="-6"/>
        <w:w w:val="100"/>
        <w:sz w:val="22"/>
        <w:szCs w:val="22"/>
      </w:rPr>
    </w:lvl>
    <w:lvl w:ilvl="1" w:tplc="8F9E046A">
      <w:numFmt w:val="bullet"/>
      <w:lvlText w:val="•"/>
      <w:lvlJc w:val="left"/>
      <w:pPr>
        <w:ind w:left="1690" w:hanging="360"/>
      </w:pPr>
      <w:rPr>
        <w:rFonts w:hint="default"/>
      </w:rPr>
    </w:lvl>
    <w:lvl w:ilvl="2" w:tplc="A5342C4E">
      <w:numFmt w:val="bullet"/>
      <w:lvlText w:val="•"/>
      <w:lvlJc w:val="left"/>
      <w:pPr>
        <w:ind w:left="2560" w:hanging="360"/>
      </w:pPr>
      <w:rPr>
        <w:rFonts w:hint="default"/>
      </w:rPr>
    </w:lvl>
    <w:lvl w:ilvl="3" w:tplc="FEA6C50A">
      <w:numFmt w:val="bullet"/>
      <w:lvlText w:val="•"/>
      <w:lvlJc w:val="left"/>
      <w:pPr>
        <w:ind w:left="3430" w:hanging="360"/>
      </w:pPr>
      <w:rPr>
        <w:rFonts w:hint="default"/>
      </w:rPr>
    </w:lvl>
    <w:lvl w:ilvl="4" w:tplc="BEC8B3E4">
      <w:numFmt w:val="bullet"/>
      <w:lvlText w:val="•"/>
      <w:lvlJc w:val="left"/>
      <w:pPr>
        <w:ind w:left="4300" w:hanging="360"/>
      </w:pPr>
      <w:rPr>
        <w:rFonts w:hint="default"/>
      </w:rPr>
    </w:lvl>
    <w:lvl w:ilvl="5" w:tplc="E3586A34">
      <w:numFmt w:val="bullet"/>
      <w:lvlText w:val="•"/>
      <w:lvlJc w:val="left"/>
      <w:pPr>
        <w:ind w:left="5170" w:hanging="360"/>
      </w:pPr>
      <w:rPr>
        <w:rFonts w:hint="default"/>
      </w:rPr>
    </w:lvl>
    <w:lvl w:ilvl="6" w:tplc="DA709D5C">
      <w:numFmt w:val="bullet"/>
      <w:lvlText w:val="•"/>
      <w:lvlJc w:val="left"/>
      <w:pPr>
        <w:ind w:left="6040" w:hanging="360"/>
      </w:pPr>
      <w:rPr>
        <w:rFonts w:hint="default"/>
      </w:rPr>
    </w:lvl>
    <w:lvl w:ilvl="7" w:tplc="5D482362">
      <w:numFmt w:val="bullet"/>
      <w:lvlText w:val="•"/>
      <w:lvlJc w:val="left"/>
      <w:pPr>
        <w:ind w:left="6910" w:hanging="360"/>
      </w:pPr>
      <w:rPr>
        <w:rFonts w:hint="default"/>
      </w:rPr>
    </w:lvl>
    <w:lvl w:ilvl="8" w:tplc="D72C4FEC">
      <w:numFmt w:val="bullet"/>
      <w:lvlText w:val="•"/>
      <w:lvlJc w:val="left"/>
      <w:pPr>
        <w:ind w:left="7780" w:hanging="360"/>
      </w:pPr>
      <w:rPr>
        <w:rFonts w:hint="default"/>
      </w:rPr>
    </w:lvl>
  </w:abstractNum>
  <w:abstractNum w:abstractNumId="2" w15:restartNumberingAfterBreak="0">
    <w:nsid w:val="51770900"/>
    <w:multiLevelType w:val="hybridMultilevel"/>
    <w:tmpl w:val="EF2061EA"/>
    <w:lvl w:ilvl="0" w:tplc="A466658E">
      <w:start w:val="1"/>
      <w:numFmt w:val="decimal"/>
      <w:lvlText w:val="%1."/>
      <w:lvlJc w:val="left"/>
      <w:pPr>
        <w:ind w:left="805" w:hanging="360"/>
        <w:jc w:val="left"/>
      </w:pPr>
      <w:rPr>
        <w:rFonts w:ascii="Calibri" w:eastAsia="Calibri" w:hAnsi="Calibri" w:cs="Calibri" w:hint="default"/>
        <w:spacing w:val="-6"/>
        <w:w w:val="100"/>
        <w:sz w:val="22"/>
        <w:szCs w:val="22"/>
      </w:rPr>
    </w:lvl>
    <w:lvl w:ilvl="1" w:tplc="65F8318A">
      <w:numFmt w:val="bullet"/>
      <w:lvlText w:val="•"/>
      <w:lvlJc w:val="left"/>
      <w:pPr>
        <w:ind w:left="1672" w:hanging="360"/>
      </w:pPr>
      <w:rPr>
        <w:rFonts w:hint="default"/>
      </w:rPr>
    </w:lvl>
    <w:lvl w:ilvl="2" w:tplc="FD5C411C">
      <w:numFmt w:val="bullet"/>
      <w:lvlText w:val="•"/>
      <w:lvlJc w:val="left"/>
      <w:pPr>
        <w:ind w:left="2544" w:hanging="360"/>
      </w:pPr>
      <w:rPr>
        <w:rFonts w:hint="default"/>
      </w:rPr>
    </w:lvl>
    <w:lvl w:ilvl="3" w:tplc="2D4C07FA">
      <w:numFmt w:val="bullet"/>
      <w:lvlText w:val="•"/>
      <w:lvlJc w:val="left"/>
      <w:pPr>
        <w:ind w:left="3416" w:hanging="360"/>
      </w:pPr>
      <w:rPr>
        <w:rFonts w:hint="default"/>
      </w:rPr>
    </w:lvl>
    <w:lvl w:ilvl="4" w:tplc="53928786">
      <w:numFmt w:val="bullet"/>
      <w:lvlText w:val="•"/>
      <w:lvlJc w:val="left"/>
      <w:pPr>
        <w:ind w:left="4288" w:hanging="360"/>
      </w:pPr>
      <w:rPr>
        <w:rFonts w:hint="default"/>
      </w:rPr>
    </w:lvl>
    <w:lvl w:ilvl="5" w:tplc="9BF2F9C2">
      <w:numFmt w:val="bullet"/>
      <w:lvlText w:val="•"/>
      <w:lvlJc w:val="left"/>
      <w:pPr>
        <w:ind w:left="5160" w:hanging="360"/>
      </w:pPr>
      <w:rPr>
        <w:rFonts w:hint="default"/>
      </w:rPr>
    </w:lvl>
    <w:lvl w:ilvl="6" w:tplc="25545DC6">
      <w:numFmt w:val="bullet"/>
      <w:lvlText w:val="•"/>
      <w:lvlJc w:val="left"/>
      <w:pPr>
        <w:ind w:left="6032" w:hanging="360"/>
      </w:pPr>
      <w:rPr>
        <w:rFonts w:hint="default"/>
      </w:rPr>
    </w:lvl>
    <w:lvl w:ilvl="7" w:tplc="CB66861C">
      <w:numFmt w:val="bullet"/>
      <w:lvlText w:val="•"/>
      <w:lvlJc w:val="left"/>
      <w:pPr>
        <w:ind w:left="6904" w:hanging="360"/>
      </w:pPr>
      <w:rPr>
        <w:rFonts w:hint="default"/>
      </w:rPr>
    </w:lvl>
    <w:lvl w:ilvl="8" w:tplc="6866AE9A">
      <w:numFmt w:val="bullet"/>
      <w:lvlText w:val="•"/>
      <w:lvlJc w:val="left"/>
      <w:pPr>
        <w:ind w:left="7776" w:hanging="360"/>
      </w:pPr>
      <w:rPr>
        <w:rFonts w:hint="default"/>
      </w:rPr>
    </w:lvl>
  </w:abstractNum>
  <w:abstractNum w:abstractNumId="3" w15:restartNumberingAfterBreak="0">
    <w:nsid w:val="591C4477"/>
    <w:multiLevelType w:val="hybridMultilevel"/>
    <w:tmpl w:val="37865928"/>
    <w:lvl w:ilvl="0" w:tplc="E618D4D6">
      <w:start w:val="1"/>
      <w:numFmt w:val="decimal"/>
      <w:lvlText w:val="%1."/>
      <w:lvlJc w:val="left"/>
      <w:pPr>
        <w:ind w:left="820" w:hanging="360"/>
        <w:jc w:val="left"/>
      </w:pPr>
      <w:rPr>
        <w:rFonts w:ascii="Calibri" w:eastAsia="Calibri" w:hAnsi="Calibri" w:cs="Calibri" w:hint="default"/>
        <w:spacing w:val="-6"/>
        <w:w w:val="100"/>
        <w:sz w:val="22"/>
        <w:szCs w:val="22"/>
      </w:rPr>
    </w:lvl>
    <w:lvl w:ilvl="1" w:tplc="8F9E046A">
      <w:numFmt w:val="bullet"/>
      <w:lvlText w:val="•"/>
      <w:lvlJc w:val="left"/>
      <w:pPr>
        <w:ind w:left="1690" w:hanging="360"/>
      </w:pPr>
      <w:rPr>
        <w:rFonts w:hint="default"/>
      </w:rPr>
    </w:lvl>
    <w:lvl w:ilvl="2" w:tplc="A5342C4E">
      <w:numFmt w:val="bullet"/>
      <w:lvlText w:val="•"/>
      <w:lvlJc w:val="left"/>
      <w:pPr>
        <w:ind w:left="2560" w:hanging="360"/>
      </w:pPr>
      <w:rPr>
        <w:rFonts w:hint="default"/>
      </w:rPr>
    </w:lvl>
    <w:lvl w:ilvl="3" w:tplc="FEA6C50A">
      <w:numFmt w:val="bullet"/>
      <w:lvlText w:val="•"/>
      <w:lvlJc w:val="left"/>
      <w:pPr>
        <w:ind w:left="3430" w:hanging="360"/>
      </w:pPr>
      <w:rPr>
        <w:rFonts w:hint="default"/>
      </w:rPr>
    </w:lvl>
    <w:lvl w:ilvl="4" w:tplc="BEC8B3E4">
      <w:numFmt w:val="bullet"/>
      <w:lvlText w:val="•"/>
      <w:lvlJc w:val="left"/>
      <w:pPr>
        <w:ind w:left="4300" w:hanging="360"/>
      </w:pPr>
      <w:rPr>
        <w:rFonts w:hint="default"/>
      </w:rPr>
    </w:lvl>
    <w:lvl w:ilvl="5" w:tplc="E3586A34">
      <w:numFmt w:val="bullet"/>
      <w:lvlText w:val="•"/>
      <w:lvlJc w:val="left"/>
      <w:pPr>
        <w:ind w:left="5170" w:hanging="360"/>
      </w:pPr>
      <w:rPr>
        <w:rFonts w:hint="default"/>
      </w:rPr>
    </w:lvl>
    <w:lvl w:ilvl="6" w:tplc="DA709D5C">
      <w:numFmt w:val="bullet"/>
      <w:lvlText w:val="•"/>
      <w:lvlJc w:val="left"/>
      <w:pPr>
        <w:ind w:left="6040" w:hanging="360"/>
      </w:pPr>
      <w:rPr>
        <w:rFonts w:hint="default"/>
      </w:rPr>
    </w:lvl>
    <w:lvl w:ilvl="7" w:tplc="5D482362">
      <w:numFmt w:val="bullet"/>
      <w:lvlText w:val="•"/>
      <w:lvlJc w:val="left"/>
      <w:pPr>
        <w:ind w:left="6910" w:hanging="360"/>
      </w:pPr>
      <w:rPr>
        <w:rFonts w:hint="default"/>
      </w:rPr>
    </w:lvl>
    <w:lvl w:ilvl="8" w:tplc="D72C4FEC">
      <w:numFmt w:val="bullet"/>
      <w:lvlText w:val="•"/>
      <w:lvlJc w:val="left"/>
      <w:pPr>
        <w:ind w:left="7780" w:hanging="360"/>
      </w:pPr>
      <w:rPr>
        <w:rFonts w:hint="default"/>
      </w:rPr>
    </w:lvl>
  </w:abstractNum>
  <w:abstractNum w:abstractNumId="4" w15:restartNumberingAfterBreak="0">
    <w:nsid w:val="6FE44AF1"/>
    <w:multiLevelType w:val="hybridMultilevel"/>
    <w:tmpl w:val="9FBEDA7E"/>
    <w:lvl w:ilvl="0" w:tplc="8C60CEC2">
      <w:start w:val="1"/>
      <w:numFmt w:val="decimal"/>
      <w:lvlText w:val="%1."/>
      <w:lvlJc w:val="left"/>
      <w:pPr>
        <w:ind w:left="820" w:hanging="360"/>
        <w:jc w:val="left"/>
      </w:pPr>
      <w:rPr>
        <w:rFonts w:ascii="Calibri" w:eastAsia="Calibri" w:hAnsi="Calibri" w:cs="Calibri" w:hint="default"/>
        <w:spacing w:val="-6"/>
        <w:w w:val="100"/>
        <w:sz w:val="22"/>
        <w:szCs w:val="22"/>
      </w:rPr>
    </w:lvl>
    <w:lvl w:ilvl="1" w:tplc="9ECA21F6">
      <w:numFmt w:val="bullet"/>
      <w:lvlText w:val="•"/>
      <w:lvlJc w:val="left"/>
      <w:pPr>
        <w:ind w:left="1690" w:hanging="360"/>
      </w:pPr>
      <w:rPr>
        <w:rFonts w:hint="default"/>
      </w:rPr>
    </w:lvl>
    <w:lvl w:ilvl="2" w:tplc="48567852">
      <w:numFmt w:val="bullet"/>
      <w:lvlText w:val="•"/>
      <w:lvlJc w:val="left"/>
      <w:pPr>
        <w:ind w:left="2560" w:hanging="360"/>
      </w:pPr>
      <w:rPr>
        <w:rFonts w:hint="default"/>
      </w:rPr>
    </w:lvl>
    <w:lvl w:ilvl="3" w:tplc="83F265A2">
      <w:numFmt w:val="bullet"/>
      <w:lvlText w:val="•"/>
      <w:lvlJc w:val="left"/>
      <w:pPr>
        <w:ind w:left="3430" w:hanging="360"/>
      </w:pPr>
      <w:rPr>
        <w:rFonts w:hint="default"/>
      </w:rPr>
    </w:lvl>
    <w:lvl w:ilvl="4" w:tplc="6EA091D4">
      <w:numFmt w:val="bullet"/>
      <w:lvlText w:val="•"/>
      <w:lvlJc w:val="left"/>
      <w:pPr>
        <w:ind w:left="4300" w:hanging="360"/>
      </w:pPr>
      <w:rPr>
        <w:rFonts w:hint="default"/>
      </w:rPr>
    </w:lvl>
    <w:lvl w:ilvl="5" w:tplc="1D56F624">
      <w:numFmt w:val="bullet"/>
      <w:lvlText w:val="•"/>
      <w:lvlJc w:val="left"/>
      <w:pPr>
        <w:ind w:left="5170" w:hanging="360"/>
      </w:pPr>
      <w:rPr>
        <w:rFonts w:hint="default"/>
      </w:rPr>
    </w:lvl>
    <w:lvl w:ilvl="6" w:tplc="80E409EA">
      <w:numFmt w:val="bullet"/>
      <w:lvlText w:val="•"/>
      <w:lvlJc w:val="left"/>
      <w:pPr>
        <w:ind w:left="6040" w:hanging="360"/>
      </w:pPr>
      <w:rPr>
        <w:rFonts w:hint="default"/>
      </w:rPr>
    </w:lvl>
    <w:lvl w:ilvl="7" w:tplc="9014F4C2">
      <w:numFmt w:val="bullet"/>
      <w:lvlText w:val="•"/>
      <w:lvlJc w:val="left"/>
      <w:pPr>
        <w:ind w:left="6910" w:hanging="360"/>
      </w:pPr>
      <w:rPr>
        <w:rFonts w:hint="default"/>
      </w:rPr>
    </w:lvl>
    <w:lvl w:ilvl="8" w:tplc="5A004118">
      <w:numFmt w:val="bullet"/>
      <w:lvlText w:val="•"/>
      <w:lvlJc w:val="left"/>
      <w:pPr>
        <w:ind w:left="7780" w:hanging="360"/>
      </w:pPr>
      <w:rPr>
        <w:rFonts w:hint="default"/>
      </w:rPr>
    </w:lvl>
  </w:abstractNum>
  <w:abstractNum w:abstractNumId="5" w15:restartNumberingAfterBreak="0">
    <w:nsid w:val="760B4AAA"/>
    <w:multiLevelType w:val="multilevel"/>
    <w:tmpl w:val="F98CF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87"/>
    <w:rsid w:val="000900B3"/>
    <w:rsid w:val="000B4F8B"/>
    <w:rsid w:val="000D0B9A"/>
    <w:rsid w:val="00110E72"/>
    <w:rsid w:val="00161C59"/>
    <w:rsid w:val="0016569D"/>
    <w:rsid w:val="00180C8A"/>
    <w:rsid w:val="0018443D"/>
    <w:rsid w:val="001C02FA"/>
    <w:rsid w:val="001D3877"/>
    <w:rsid w:val="001E66F2"/>
    <w:rsid w:val="00202C05"/>
    <w:rsid w:val="00217308"/>
    <w:rsid w:val="00257FAB"/>
    <w:rsid w:val="00296C87"/>
    <w:rsid w:val="002B2326"/>
    <w:rsid w:val="002F29D4"/>
    <w:rsid w:val="00306333"/>
    <w:rsid w:val="003217DC"/>
    <w:rsid w:val="00353C0C"/>
    <w:rsid w:val="00387F9C"/>
    <w:rsid w:val="00396C0E"/>
    <w:rsid w:val="003A127E"/>
    <w:rsid w:val="003F1D7B"/>
    <w:rsid w:val="0040373B"/>
    <w:rsid w:val="0041477A"/>
    <w:rsid w:val="004521ED"/>
    <w:rsid w:val="004F3C20"/>
    <w:rsid w:val="004F4AF7"/>
    <w:rsid w:val="00514BFE"/>
    <w:rsid w:val="00521FE7"/>
    <w:rsid w:val="0052443A"/>
    <w:rsid w:val="0052691C"/>
    <w:rsid w:val="00527DCC"/>
    <w:rsid w:val="005D4390"/>
    <w:rsid w:val="005E29D2"/>
    <w:rsid w:val="00622ABD"/>
    <w:rsid w:val="00647F82"/>
    <w:rsid w:val="006D582E"/>
    <w:rsid w:val="00734A1E"/>
    <w:rsid w:val="007C16AD"/>
    <w:rsid w:val="007E1BA5"/>
    <w:rsid w:val="007E59EE"/>
    <w:rsid w:val="008056D6"/>
    <w:rsid w:val="0086720E"/>
    <w:rsid w:val="008744D0"/>
    <w:rsid w:val="008850F2"/>
    <w:rsid w:val="0088729E"/>
    <w:rsid w:val="00890EFF"/>
    <w:rsid w:val="008942A4"/>
    <w:rsid w:val="0095795E"/>
    <w:rsid w:val="009968A0"/>
    <w:rsid w:val="009F6F71"/>
    <w:rsid w:val="00A1435B"/>
    <w:rsid w:val="00A76579"/>
    <w:rsid w:val="00A77793"/>
    <w:rsid w:val="00A868D1"/>
    <w:rsid w:val="00B14D3C"/>
    <w:rsid w:val="00B177EE"/>
    <w:rsid w:val="00B20428"/>
    <w:rsid w:val="00B24136"/>
    <w:rsid w:val="00B367DE"/>
    <w:rsid w:val="00B8081F"/>
    <w:rsid w:val="00B81A67"/>
    <w:rsid w:val="00B95A24"/>
    <w:rsid w:val="00BB613C"/>
    <w:rsid w:val="00BF01CC"/>
    <w:rsid w:val="00C30D87"/>
    <w:rsid w:val="00C4765A"/>
    <w:rsid w:val="00C73C7D"/>
    <w:rsid w:val="00CC2097"/>
    <w:rsid w:val="00CE4409"/>
    <w:rsid w:val="00D12A3A"/>
    <w:rsid w:val="00D17022"/>
    <w:rsid w:val="00D275E7"/>
    <w:rsid w:val="00D65175"/>
    <w:rsid w:val="00D659E1"/>
    <w:rsid w:val="00D661BD"/>
    <w:rsid w:val="00D838BB"/>
    <w:rsid w:val="00E00A9D"/>
    <w:rsid w:val="00E16B58"/>
    <w:rsid w:val="00E34412"/>
    <w:rsid w:val="00E4317A"/>
    <w:rsid w:val="00EA71DF"/>
    <w:rsid w:val="00ED1A1F"/>
    <w:rsid w:val="00F120E5"/>
    <w:rsid w:val="00F26DAA"/>
    <w:rsid w:val="00F60B07"/>
    <w:rsid w:val="00FA4AC9"/>
    <w:rsid w:val="00FD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4183"/>
  <w15:docId w15:val="{3CE2DBB5-7A93-4D09-ADFB-6F2CEB34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2"/>
      <w:ind w:left="39"/>
      <w:jc w:val="center"/>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before="134"/>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3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20"/>
    <w:rPr>
      <w:rFonts w:ascii="Segoe UI" w:eastAsia="Calibri" w:hAnsi="Segoe UI" w:cs="Segoe UI"/>
      <w:sz w:val="18"/>
      <w:szCs w:val="18"/>
    </w:rPr>
  </w:style>
  <w:style w:type="paragraph" w:styleId="NormalWeb">
    <w:name w:val="Normal (Web)"/>
    <w:basedOn w:val="Normal"/>
    <w:uiPriority w:val="99"/>
    <w:unhideWhenUsed/>
    <w:rsid w:val="00CC209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2097"/>
    <w:rPr>
      <w:color w:val="0000FF"/>
      <w:u w:val="single"/>
    </w:rPr>
  </w:style>
  <w:style w:type="character" w:styleId="Strong">
    <w:name w:val="Strong"/>
    <w:basedOn w:val="DefaultParagraphFont"/>
    <w:uiPriority w:val="22"/>
    <w:qFormat/>
    <w:rsid w:val="00CC2097"/>
    <w:rPr>
      <w:b/>
      <w:bCs/>
    </w:rPr>
  </w:style>
  <w:style w:type="character" w:styleId="FollowedHyperlink">
    <w:name w:val="FollowedHyperlink"/>
    <w:basedOn w:val="DefaultParagraphFont"/>
    <w:uiPriority w:val="99"/>
    <w:semiHidden/>
    <w:unhideWhenUsed/>
    <w:rsid w:val="0052691C"/>
    <w:rPr>
      <w:color w:val="800080" w:themeColor="followedHyperlink"/>
      <w:u w:val="single"/>
    </w:rPr>
  </w:style>
  <w:style w:type="character" w:styleId="UnresolvedMention">
    <w:name w:val="Unresolved Mention"/>
    <w:basedOn w:val="DefaultParagraphFont"/>
    <w:uiPriority w:val="99"/>
    <w:semiHidden/>
    <w:unhideWhenUsed/>
    <w:rsid w:val="0052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5</cp:revision>
  <cp:lastPrinted>2021-12-11T19:45:00Z</cp:lastPrinted>
  <dcterms:created xsi:type="dcterms:W3CDTF">2021-12-09T16:47:00Z</dcterms:created>
  <dcterms:modified xsi:type="dcterms:W3CDTF">2021-12-11T19:45:00Z</dcterms:modified>
</cp:coreProperties>
</file>